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DBA5" w14:textId="77777777" w:rsidR="00F5356E" w:rsidRPr="00733A2B" w:rsidRDefault="00F5356E">
      <w:pPr>
        <w:rPr>
          <w:b/>
          <w:sz w:val="20"/>
          <w:szCs w:val="20"/>
        </w:rPr>
      </w:pPr>
    </w:p>
    <w:p w14:paraId="3165251B" w14:textId="77777777" w:rsidR="00E06B9C" w:rsidRPr="00733A2B" w:rsidRDefault="00E06B9C" w:rsidP="00E06B9C">
      <w:pPr>
        <w:jc w:val="center"/>
        <w:rPr>
          <w:b/>
          <w:sz w:val="20"/>
          <w:szCs w:val="20"/>
          <w:u w:val="single"/>
        </w:rPr>
      </w:pPr>
      <w:r w:rsidRPr="00733A2B">
        <w:rPr>
          <w:b/>
          <w:sz w:val="20"/>
          <w:szCs w:val="20"/>
          <w:u w:val="single"/>
        </w:rPr>
        <w:t>PROFESSIONAL SERVICE AGREEMENT</w:t>
      </w:r>
    </w:p>
    <w:p w14:paraId="104D4052" w14:textId="77777777" w:rsidR="00E06B9C" w:rsidRDefault="00E06B9C" w:rsidP="00E06B9C">
      <w:pPr>
        <w:jc w:val="center"/>
        <w:rPr>
          <w:b/>
          <w:sz w:val="20"/>
          <w:szCs w:val="20"/>
          <w:u w:val="single"/>
        </w:rPr>
      </w:pPr>
      <w:r w:rsidRPr="00733A2B">
        <w:rPr>
          <w:b/>
          <w:sz w:val="20"/>
          <w:szCs w:val="20"/>
          <w:u w:val="single"/>
        </w:rPr>
        <w:t>DIVISION OF DEVELOPMENTAL DISABILITIES SERVICES</w:t>
      </w:r>
    </w:p>
    <w:p w14:paraId="6C052992" w14:textId="74B8800A" w:rsidR="000C12A4" w:rsidRPr="00733A2B" w:rsidRDefault="000C12A4" w:rsidP="00E06B9C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for HSS-25-036 – National Core Indicators</w:t>
      </w:r>
    </w:p>
    <w:p w14:paraId="7EA95683" w14:textId="77777777" w:rsidR="00E06B9C" w:rsidRPr="00733A2B" w:rsidRDefault="00E06B9C" w:rsidP="00E06B9C">
      <w:pPr>
        <w:jc w:val="center"/>
        <w:rPr>
          <w:b/>
          <w:sz w:val="20"/>
          <w:szCs w:val="20"/>
          <w:u w:val="single"/>
        </w:rPr>
      </w:pPr>
      <w:r w:rsidRPr="00733A2B">
        <w:rPr>
          <w:b/>
          <w:sz w:val="20"/>
          <w:szCs w:val="20"/>
          <w:u w:val="single"/>
        </w:rPr>
        <w:t>AND</w:t>
      </w:r>
    </w:p>
    <w:p w14:paraId="4168DFCB" w14:textId="276FB5FF" w:rsidR="003D54C1" w:rsidRPr="00733A2B" w:rsidRDefault="00AE6231" w:rsidP="00A42059">
      <w:pPr>
        <w:tabs>
          <w:tab w:val="left" w:pos="600"/>
          <w:tab w:val="left" w:pos="5520"/>
        </w:tabs>
        <w:suppressAutoHyphens/>
        <w:jc w:val="center"/>
        <w:rPr>
          <w:b/>
          <w:spacing w:val="-3"/>
          <w:sz w:val="20"/>
          <w:szCs w:val="20"/>
          <w:highlight w:val="yellow"/>
        </w:rPr>
      </w:pPr>
      <w:r w:rsidRPr="00733A2B">
        <w:rPr>
          <w:b/>
          <w:spacing w:val="-3"/>
          <w:sz w:val="20"/>
          <w:szCs w:val="20"/>
          <w:highlight w:val="yellow"/>
        </w:rPr>
        <w:t>&lt;INSERT VEND</w:t>
      </w:r>
      <w:r w:rsidR="00051703">
        <w:rPr>
          <w:b/>
          <w:spacing w:val="-3"/>
          <w:sz w:val="20"/>
          <w:szCs w:val="20"/>
          <w:highlight w:val="yellow"/>
        </w:rPr>
        <w:t>O</w:t>
      </w:r>
      <w:r w:rsidRPr="00733A2B">
        <w:rPr>
          <w:b/>
          <w:spacing w:val="-3"/>
          <w:sz w:val="20"/>
          <w:szCs w:val="20"/>
          <w:highlight w:val="yellow"/>
        </w:rPr>
        <w:t>R NAME – USE CAPITAL LETTERS&gt;</w:t>
      </w:r>
    </w:p>
    <w:p w14:paraId="6F5E407E" w14:textId="77777777" w:rsidR="00AE6231" w:rsidRPr="00733A2B" w:rsidRDefault="00AE6231" w:rsidP="00A42059">
      <w:pPr>
        <w:tabs>
          <w:tab w:val="left" w:pos="600"/>
          <w:tab w:val="left" w:pos="5520"/>
        </w:tabs>
        <w:suppressAutoHyphens/>
        <w:jc w:val="center"/>
        <w:rPr>
          <w:b/>
          <w:sz w:val="20"/>
          <w:szCs w:val="20"/>
        </w:rPr>
      </w:pPr>
    </w:p>
    <w:p w14:paraId="0DDD0222" w14:textId="77777777" w:rsidR="00A42059" w:rsidRPr="00733A2B" w:rsidRDefault="00A42059" w:rsidP="00A42059">
      <w:pPr>
        <w:tabs>
          <w:tab w:val="left" w:pos="600"/>
          <w:tab w:val="left" w:pos="5520"/>
        </w:tabs>
        <w:suppressAutoHyphens/>
        <w:jc w:val="center"/>
        <w:rPr>
          <w:b/>
          <w:sz w:val="20"/>
          <w:szCs w:val="20"/>
        </w:rPr>
      </w:pPr>
      <w:r w:rsidRPr="00733A2B">
        <w:rPr>
          <w:b/>
          <w:sz w:val="20"/>
          <w:szCs w:val="20"/>
        </w:rPr>
        <w:t>CONTRACT BUDGET SHEET</w:t>
      </w:r>
    </w:p>
    <w:p w14:paraId="72A79C9A" w14:textId="77777777" w:rsidR="00A42059" w:rsidRPr="005D1D1C" w:rsidRDefault="00A42059" w:rsidP="00A42059">
      <w:pPr>
        <w:tabs>
          <w:tab w:val="left" w:pos="600"/>
          <w:tab w:val="left" w:pos="5520"/>
        </w:tabs>
        <w:suppressAutoHyphens/>
        <w:jc w:val="center"/>
        <w:rPr>
          <w:spacing w:val="-3"/>
          <w:sz w:val="20"/>
          <w:szCs w:val="20"/>
          <w:u w:val="single"/>
        </w:rPr>
      </w:pPr>
    </w:p>
    <w:p w14:paraId="232FC060" w14:textId="77777777" w:rsidR="00A42059" w:rsidRPr="005D1D1C" w:rsidRDefault="00A42059" w:rsidP="00A42059">
      <w:pPr>
        <w:tabs>
          <w:tab w:val="left" w:pos="600"/>
          <w:tab w:val="left" w:pos="5520"/>
        </w:tabs>
        <w:suppressAutoHyphens/>
        <w:jc w:val="center"/>
        <w:rPr>
          <w:spacing w:val="-3"/>
          <w:sz w:val="20"/>
          <w:szCs w:val="20"/>
          <w:u w:val="single"/>
        </w:rPr>
      </w:pPr>
    </w:p>
    <w:p w14:paraId="79F3E33C" w14:textId="77777777" w:rsidR="00A42059" w:rsidRPr="005D1D1C" w:rsidRDefault="00A42059" w:rsidP="00A42059">
      <w:pPr>
        <w:tabs>
          <w:tab w:val="left" w:pos="600"/>
          <w:tab w:val="left" w:pos="5520"/>
        </w:tabs>
        <w:suppressAutoHyphens/>
        <w:jc w:val="both"/>
        <w:rPr>
          <w:b/>
          <w:spacing w:val="-3"/>
          <w:sz w:val="20"/>
          <w:szCs w:val="20"/>
        </w:rPr>
      </w:pPr>
    </w:p>
    <w:tbl>
      <w:tblPr>
        <w:tblW w:w="9557" w:type="dxa"/>
        <w:tblInd w:w="108" w:type="dxa"/>
        <w:tblLook w:val="04A0" w:firstRow="1" w:lastRow="0" w:firstColumn="1" w:lastColumn="0" w:noHBand="0" w:noVBand="1"/>
      </w:tblPr>
      <w:tblGrid>
        <w:gridCol w:w="2342"/>
        <w:gridCol w:w="3338"/>
        <w:gridCol w:w="558"/>
        <w:gridCol w:w="1105"/>
        <w:gridCol w:w="279"/>
        <w:gridCol w:w="836"/>
        <w:gridCol w:w="1099"/>
      </w:tblGrid>
      <w:tr w:rsidR="00A42059" w:rsidRPr="005D1D1C" w14:paraId="52E05DF9" w14:textId="77777777" w:rsidTr="003A3FE4">
        <w:trPr>
          <w:trHeight w:val="146"/>
        </w:trPr>
        <w:tc>
          <w:tcPr>
            <w:tcW w:w="2342" w:type="dxa"/>
            <w:shd w:val="clear" w:color="auto" w:fill="auto"/>
          </w:tcPr>
          <w:p w14:paraId="1C617620" w14:textId="77777777" w:rsidR="00A42059" w:rsidRPr="005D1D1C" w:rsidRDefault="00DE5606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5D1D1C">
              <w:rPr>
                <w:spacing w:val="-3"/>
                <w:sz w:val="20"/>
                <w:szCs w:val="20"/>
              </w:rPr>
              <w:t>Vendor:</w:t>
            </w:r>
          </w:p>
        </w:tc>
        <w:tc>
          <w:tcPr>
            <w:tcW w:w="7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1FD70E1" w14:textId="77777777" w:rsidR="00A42059" w:rsidRPr="00C15FE0" w:rsidRDefault="00AE6231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15FE0">
              <w:rPr>
                <w:spacing w:val="-3"/>
                <w:sz w:val="20"/>
                <w:szCs w:val="20"/>
              </w:rPr>
              <w:t>&lt;insert vendor address&gt;</w:t>
            </w:r>
          </w:p>
        </w:tc>
      </w:tr>
      <w:tr w:rsidR="00A42059" w:rsidRPr="005D1D1C" w14:paraId="329E2A3D" w14:textId="77777777" w:rsidTr="003A3FE4">
        <w:trPr>
          <w:trHeight w:val="146"/>
        </w:trPr>
        <w:tc>
          <w:tcPr>
            <w:tcW w:w="2342" w:type="dxa"/>
            <w:shd w:val="clear" w:color="auto" w:fill="auto"/>
          </w:tcPr>
          <w:p w14:paraId="04820B6D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5001" w:type="dxa"/>
            <w:gridSpan w:val="3"/>
            <w:shd w:val="clear" w:color="auto" w:fill="auto"/>
          </w:tcPr>
          <w:p w14:paraId="0BFD12A4" w14:textId="77777777" w:rsidR="00A42059" w:rsidRPr="00C15FE0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279" w:type="dxa"/>
          </w:tcPr>
          <w:p w14:paraId="06C0E058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vAlign w:val="bottom"/>
          </w:tcPr>
          <w:p w14:paraId="306B3D60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14:paraId="1D1E6890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42059" w:rsidRPr="005D1D1C" w14:paraId="5751F245" w14:textId="77777777" w:rsidTr="003A3FE4">
        <w:trPr>
          <w:trHeight w:val="146"/>
        </w:trPr>
        <w:tc>
          <w:tcPr>
            <w:tcW w:w="2342" w:type="dxa"/>
            <w:shd w:val="clear" w:color="auto" w:fill="auto"/>
          </w:tcPr>
          <w:p w14:paraId="78C73C66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5D1D1C">
              <w:rPr>
                <w:spacing w:val="-3"/>
                <w:sz w:val="20"/>
                <w:szCs w:val="20"/>
              </w:rPr>
              <w:t>Address:</w:t>
            </w:r>
          </w:p>
        </w:tc>
        <w:tc>
          <w:tcPr>
            <w:tcW w:w="7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6517E2" w14:textId="77777777" w:rsidR="00A42059" w:rsidRPr="00C15FE0" w:rsidRDefault="003A3FE4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15FE0">
              <w:rPr>
                <w:spacing w:val="-3"/>
                <w:sz w:val="20"/>
                <w:szCs w:val="20"/>
              </w:rPr>
              <w:t>&lt;insert vendor address&gt;</w:t>
            </w:r>
          </w:p>
        </w:tc>
      </w:tr>
      <w:tr w:rsidR="00A42059" w:rsidRPr="005D1D1C" w14:paraId="743E49F9" w14:textId="77777777" w:rsidTr="003A3FE4">
        <w:trPr>
          <w:trHeight w:val="146"/>
        </w:trPr>
        <w:tc>
          <w:tcPr>
            <w:tcW w:w="2342" w:type="dxa"/>
            <w:shd w:val="clear" w:color="auto" w:fill="auto"/>
          </w:tcPr>
          <w:p w14:paraId="7DC8319B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72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400C5" w14:textId="77777777" w:rsidR="00A42059" w:rsidRPr="00C15FE0" w:rsidRDefault="003A3FE4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15FE0">
              <w:rPr>
                <w:spacing w:val="-3"/>
                <w:sz w:val="20"/>
                <w:szCs w:val="20"/>
              </w:rPr>
              <w:t>&lt;insert vendor city, state, zip&gt;</w:t>
            </w:r>
          </w:p>
        </w:tc>
      </w:tr>
      <w:tr w:rsidR="00A42059" w:rsidRPr="005D1D1C" w14:paraId="2964BEA4" w14:textId="77777777" w:rsidTr="003A3FE4">
        <w:trPr>
          <w:trHeight w:val="146"/>
        </w:trPr>
        <w:tc>
          <w:tcPr>
            <w:tcW w:w="2342" w:type="dxa"/>
            <w:shd w:val="clear" w:color="auto" w:fill="auto"/>
          </w:tcPr>
          <w:p w14:paraId="14A8CF71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721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B2AF0CD" w14:textId="77777777" w:rsidR="00A42059" w:rsidRPr="00C15FE0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42059" w:rsidRPr="005D1D1C" w14:paraId="3523CAA7" w14:textId="77777777" w:rsidTr="003A3FE4">
        <w:trPr>
          <w:trHeight w:val="141"/>
        </w:trPr>
        <w:tc>
          <w:tcPr>
            <w:tcW w:w="2342" w:type="dxa"/>
            <w:shd w:val="clear" w:color="auto" w:fill="auto"/>
          </w:tcPr>
          <w:p w14:paraId="18F26F13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5D1D1C">
              <w:rPr>
                <w:spacing w:val="-3"/>
                <w:sz w:val="20"/>
                <w:szCs w:val="20"/>
              </w:rPr>
              <w:t>Telephone Number: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</w:tcPr>
          <w:p w14:paraId="279BE90C" w14:textId="77777777" w:rsidR="00A42059" w:rsidRPr="00C15FE0" w:rsidRDefault="003A3FE4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15FE0">
              <w:rPr>
                <w:spacing w:val="-3"/>
                <w:sz w:val="20"/>
                <w:szCs w:val="20"/>
              </w:rPr>
              <w:t>&lt;insert vendor phone #&gt;</w:t>
            </w:r>
          </w:p>
        </w:tc>
        <w:tc>
          <w:tcPr>
            <w:tcW w:w="558" w:type="dxa"/>
          </w:tcPr>
          <w:p w14:paraId="23482D3B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3319" w:type="dxa"/>
            <w:gridSpan w:val="4"/>
            <w:shd w:val="clear" w:color="auto" w:fill="auto"/>
          </w:tcPr>
          <w:p w14:paraId="22FBE8EE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42059" w:rsidRPr="005D1D1C" w14:paraId="0A1AA418" w14:textId="77777777" w:rsidTr="003A3FE4">
        <w:trPr>
          <w:trHeight w:val="146"/>
        </w:trPr>
        <w:tc>
          <w:tcPr>
            <w:tcW w:w="2342" w:type="dxa"/>
            <w:shd w:val="clear" w:color="auto" w:fill="auto"/>
          </w:tcPr>
          <w:p w14:paraId="39223A7E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4" w:space="0" w:color="auto"/>
            </w:tcBorders>
            <w:shd w:val="clear" w:color="auto" w:fill="auto"/>
          </w:tcPr>
          <w:p w14:paraId="712AB4BC" w14:textId="77777777" w:rsidR="00A42059" w:rsidRPr="00C15FE0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558" w:type="dxa"/>
          </w:tcPr>
          <w:p w14:paraId="0E647CA6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3319" w:type="dxa"/>
            <w:gridSpan w:val="4"/>
            <w:shd w:val="clear" w:color="auto" w:fill="auto"/>
          </w:tcPr>
          <w:p w14:paraId="400E9298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42059" w:rsidRPr="005D1D1C" w14:paraId="13B70798" w14:textId="77777777" w:rsidTr="003A3FE4">
        <w:trPr>
          <w:trHeight w:val="146"/>
        </w:trPr>
        <w:tc>
          <w:tcPr>
            <w:tcW w:w="2342" w:type="dxa"/>
            <w:shd w:val="clear" w:color="auto" w:fill="auto"/>
          </w:tcPr>
          <w:p w14:paraId="3B15DC26" w14:textId="77777777" w:rsidR="00A42059" w:rsidRPr="005D1D1C" w:rsidRDefault="0042643D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</w:t>
            </w:r>
            <w:r w:rsidR="00A42059" w:rsidRPr="005D1D1C">
              <w:rPr>
                <w:spacing w:val="-3"/>
                <w:sz w:val="20"/>
                <w:szCs w:val="20"/>
              </w:rPr>
              <w:t>.I.</w:t>
            </w:r>
            <w:r w:rsidR="008E56AD">
              <w:rPr>
                <w:spacing w:val="-3"/>
                <w:sz w:val="20"/>
                <w:szCs w:val="20"/>
              </w:rPr>
              <w:t>/E.I.</w:t>
            </w:r>
            <w:r w:rsidR="00A42059" w:rsidRPr="005D1D1C">
              <w:rPr>
                <w:spacing w:val="-3"/>
                <w:sz w:val="20"/>
                <w:szCs w:val="20"/>
              </w:rPr>
              <w:t xml:space="preserve"> Number</w:t>
            </w:r>
            <w:r w:rsidR="00FF0DA3" w:rsidRPr="005D1D1C">
              <w:rPr>
                <w:spacing w:val="-3"/>
                <w:sz w:val="20"/>
                <w:szCs w:val="20"/>
              </w:rPr>
              <w:t>: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</w:tcPr>
          <w:p w14:paraId="50AB76D2" w14:textId="77777777" w:rsidR="00A42059" w:rsidRPr="00C15FE0" w:rsidRDefault="003A3FE4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15FE0">
              <w:rPr>
                <w:spacing w:val="-3"/>
                <w:sz w:val="20"/>
                <w:szCs w:val="20"/>
              </w:rPr>
              <w:t xml:space="preserve">&lt;insert </w:t>
            </w:r>
            <w:r w:rsidR="008E56AD" w:rsidRPr="00C15FE0">
              <w:rPr>
                <w:spacing w:val="-3"/>
                <w:sz w:val="20"/>
                <w:szCs w:val="20"/>
              </w:rPr>
              <w:t>TI/</w:t>
            </w:r>
            <w:r w:rsidRPr="00C15FE0">
              <w:rPr>
                <w:spacing w:val="-3"/>
                <w:sz w:val="20"/>
                <w:szCs w:val="20"/>
              </w:rPr>
              <w:t>EI #&gt;</w:t>
            </w:r>
          </w:p>
        </w:tc>
        <w:tc>
          <w:tcPr>
            <w:tcW w:w="558" w:type="dxa"/>
          </w:tcPr>
          <w:p w14:paraId="5CFA2809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3319" w:type="dxa"/>
            <w:gridSpan w:val="4"/>
            <w:shd w:val="clear" w:color="auto" w:fill="auto"/>
          </w:tcPr>
          <w:p w14:paraId="03DEC1A2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42059" w:rsidRPr="005D1D1C" w14:paraId="4C79C54F" w14:textId="77777777" w:rsidTr="003A3FE4">
        <w:trPr>
          <w:trHeight w:val="146"/>
        </w:trPr>
        <w:tc>
          <w:tcPr>
            <w:tcW w:w="2342" w:type="dxa"/>
            <w:shd w:val="clear" w:color="auto" w:fill="auto"/>
          </w:tcPr>
          <w:p w14:paraId="6FAB1E58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4" w:space="0" w:color="auto"/>
            </w:tcBorders>
            <w:shd w:val="clear" w:color="auto" w:fill="auto"/>
          </w:tcPr>
          <w:p w14:paraId="12B804CA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558" w:type="dxa"/>
          </w:tcPr>
          <w:p w14:paraId="389C85BC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3319" w:type="dxa"/>
            <w:gridSpan w:val="4"/>
            <w:shd w:val="clear" w:color="auto" w:fill="auto"/>
          </w:tcPr>
          <w:p w14:paraId="67C35AA8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42059" w:rsidRPr="005D1D1C" w14:paraId="644511B0" w14:textId="77777777" w:rsidTr="003A3FE4">
        <w:trPr>
          <w:trHeight w:val="146"/>
        </w:trPr>
        <w:tc>
          <w:tcPr>
            <w:tcW w:w="2342" w:type="dxa"/>
            <w:shd w:val="clear" w:color="auto" w:fill="auto"/>
          </w:tcPr>
          <w:p w14:paraId="76933F36" w14:textId="77777777" w:rsidR="00A42059" w:rsidRPr="005D1D1C" w:rsidRDefault="00A42059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5D1D1C">
              <w:rPr>
                <w:spacing w:val="-3"/>
                <w:sz w:val="20"/>
                <w:szCs w:val="20"/>
              </w:rPr>
              <w:t>Division</w:t>
            </w:r>
            <w:r w:rsidR="00FF0DA3" w:rsidRPr="005D1D1C">
              <w:rPr>
                <w:spacing w:val="-3"/>
                <w:sz w:val="20"/>
                <w:szCs w:val="20"/>
              </w:rPr>
              <w:t>:</w:t>
            </w:r>
          </w:p>
        </w:tc>
        <w:tc>
          <w:tcPr>
            <w:tcW w:w="7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9ED00D1" w14:textId="77777777" w:rsidR="00A42059" w:rsidRPr="005D1D1C" w:rsidRDefault="00FF0DA3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5D1D1C">
              <w:rPr>
                <w:b/>
                <w:spacing w:val="-3"/>
                <w:sz w:val="20"/>
                <w:szCs w:val="20"/>
              </w:rPr>
              <w:t>Developmental Disabilities Services</w:t>
            </w:r>
          </w:p>
        </w:tc>
      </w:tr>
      <w:tr w:rsidR="002241CB" w:rsidRPr="005D1D1C" w14:paraId="0944214E" w14:textId="77777777" w:rsidTr="003A3FE4">
        <w:trPr>
          <w:trHeight w:val="146"/>
        </w:trPr>
        <w:tc>
          <w:tcPr>
            <w:tcW w:w="5680" w:type="dxa"/>
            <w:gridSpan w:val="2"/>
            <w:shd w:val="clear" w:color="auto" w:fill="auto"/>
          </w:tcPr>
          <w:p w14:paraId="48C47CE1" w14:textId="77777777" w:rsidR="002241CB" w:rsidRPr="005D1D1C" w:rsidRDefault="002241CB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558" w:type="dxa"/>
          </w:tcPr>
          <w:p w14:paraId="34F7ABD1" w14:textId="77777777" w:rsidR="002241CB" w:rsidRPr="005D1D1C" w:rsidRDefault="002241CB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3319" w:type="dxa"/>
            <w:gridSpan w:val="4"/>
            <w:shd w:val="clear" w:color="auto" w:fill="auto"/>
          </w:tcPr>
          <w:p w14:paraId="1C872FDE" w14:textId="77777777" w:rsidR="002241CB" w:rsidRPr="005D1D1C" w:rsidRDefault="002241CB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427118" w:rsidRPr="005D1D1C" w14:paraId="2F54490C" w14:textId="77777777" w:rsidTr="003A3FE4">
        <w:trPr>
          <w:trHeight w:val="146"/>
        </w:trPr>
        <w:tc>
          <w:tcPr>
            <w:tcW w:w="5680" w:type="dxa"/>
            <w:gridSpan w:val="2"/>
            <w:shd w:val="clear" w:color="auto" w:fill="auto"/>
          </w:tcPr>
          <w:p w14:paraId="15BE7605" w14:textId="77777777" w:rsidR="00427118" w:rsidRPr="005D1D1C" w:rsidRDefault="00427118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5D1D1C">
              <w:rPr>
                <w:spacing w:val="-3"/>
                <w:sz w:val="20"/>
                <w:szCs w:val="20"/>
              </w:rPr>
              <w:t>Total Payments for Services Shall not Exceed:</w:t>
            </w:r>
          </w:p>
        </w:tc>
        <w:tc>
          <w:tcPr>
            <w:tcW w:w="558" w:type="dxa"/>
          </w:tcPr>
          <w:p w14:paraId="46C258A3" w14:textId="77777777" w:rsidR="00427118" w:rsidRPr="005D1D1C" w:rsidRDefault="00427118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33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8CF2F3F" w14:textId="77777777" w:rsidR="00427118" w:rsidRPr="005D1D1C" w:rsidRDefault="003A3FE4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15FE0">
              <w:rPr>
                <w:spacing w:val="-3"/>
                <w:sz w:val="20"/>
                <w:szCs w:val="20"/>
              </w:rPr>
              <w:t>&lt;insert amount&gt;</w:t>
            </w:r>
          </w:p>
        </w:tc>
      </w:tr>
      <w:tr w:rsidR="003A3FE4" w:rsidRPr="005D1D1C" w14:paraId="03773007" w14:textId="77777777" w:rsidTr="003A3FE4">
        <w:trPr>
          <w:trHeight w:val="867"/>
        </w:trPr>
        <w:tc>
          <w:tcPr>
            <w:tcW w:w="5680" w:type="dxa"/>
            <w:gridSpan w:val="2"/>
            <w:shd w:val="clear" w:color="auto" w:fill="auto"/>
          </w:tcPr>
          <w:p w14:paraId="4F831DEF" w14:textId="77777777" w:rsidR="003A3FE4" w:rsidRPr="005D1D1C" w:rsidRDefault="003A3FE4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  <w:p w14:paraId="74204C16" w14:textId="77777777" w:rsidR="003A3FE4" w:rsidRPr="005D1D1C" w:rsidRDefault="003A3FE4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558" w:type="dxa"/>
          </w:tcPr>
          <w:p w14:paraId="1613E846" w14:textId="77777777" w:rsidR="003A3FE4" w:rsidRPr="005D1D1C" w:rsidRDefault="003A3FE4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4C277B6" w14:textId="77777777" w:rsidR="003A3FE4" w:rsidRPr="005D1D1C" w:rsidRDefault="003A3FE4" w:rsidP="007D43F3">
            <w:pPr>
              <w:tabs>
                <w:tab w:val="left" w:pos="600"/>
                <w:tab w:val="left" w:pos="5520"/>
              </w:tabs>
              <w:suppressAutoHyphens/>
              <w:jc w:val="both"/>
              <w:rPr>
                <w:spacing w:val="-3"/>
                <w:sz w:val="20"/>
                <w:szCs w:val="20"/>
                <w:highlight w:val="yellow"/>
              </w:rPr>
            </w:pPr>
          </w:p>
        </w:tc>
      </w:tr>
    </w:tbl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A3FE4" w:rsidRPr="005D1D1C" w14:paraId="344C344D" w14:textId="77777777" w:rsidTr="005D1D1C">
        <w:tc>
          <w:tcPr>
            <w:tcW w:w="2394" w:type="dxa"/>
          </w:tcPr>
          <w:p w14:paraId="0E7A24C8" w14:textId="77777777" w:rsidR="003A3FE4" w:rsidRPr="005D1D1C" w:rsidRDefault="003A3FE4" w:rsidP="001C698B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D1D1C">
              <w:rPr>
                <w:rFonts w:eastAsia="Times New Roman"/>
                <w:b/>
                <w:sz w:val="20"/>
                <w:szCs w:val="20"/>
              </w:rPr>
              <w:t>Service Description</w:t>
            </w:r>
          </w:p>
        </w:tc>
        <w:tc>
          <w:tcPr>
            <w:tcW w:w="2394" w:type="dxa"/>
          </w:tcPr>
          <w:p w14:paraId="7EE1D4E2" w14:textId="77777777" w:rsidR="003A3FE4" w:rsidRPr="005D1D1C" w:rsidRDefault="003A3FE4" w:rsidP="003A3FE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D1D1C">
              <w:rPr>
                <w:rFonts w:eastAsia="Times New Roman"/>
                <w:b/>
                <w:sz w:val="20"/>
                <w:szCs w:val="20"/>
              </w:rPr>
              <w:t>Unit Price</w:t>
            </w:r>
          </w:p>
        </w:tc>
        <w:tc>
          <w:tcPr>
            <w:tcW w:w="2394" w:type="dxa"/>
          </w:tcPr>
          <w:p w14:paraId="38B0E633" w14:textId="77777777" w:rsidR="003A3FE4" w:rsidRPr="005D1D1C" w:rsidRDefault="003A3FE4" w:rsidP="003A3FE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D1D1C">
              <w:rPr>
                <w:rFonts w:eastAsia="Times New Roman"/>
                <w:b/>
                <w:sz w:val="20"/>
                <w:szCs w:val="20"/>
              </w:rPr>
              <w:t>Number of Units</w:t>
            </w:r>
          </w:p>
        </w:tc>
        <w:tc>
          <w:tcPr>
            <w:tcW w:w="2394" w:type="dxa"/>
          </w:tcPr>
          <w:p w14:paraId="757C155B" w14:textId="77777777" w:rsidR="003A3FE4" w:rsidRPr="005D1D1C" w:rsidRDefault="003A3FE4" w:rsidP="001C698B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D1D1C">
              <w:rPr>
                <w:rFonts w:eastAsia="Times New Roman"/>
                <w:b/>
                <w:sz w:val="20"/>
                <w:szCs w:val="20"/>
              </w:rPr>
              <w:t>Unit Price x # Units</w:t>
            </w:r>
          </w:p>
        </w:tc>
      </w:tr>
      <w:tr w:rsidR="003A3FE4" w:rsidRPr="005D1D1C" w14:paraId="02CE5EB4" w14:textId="77777777" w:rsidTr="005D1D1C">
        <w:tc>
          <w:tcPr>
            <w:tcW w:w="2394" w:type="dxa"/>
          </w:tcPr>
          <w:p w14:paraId="6A7F4BB5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0884183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646017F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6B46D34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A3FE4" w:rsidRPr="005D1D1C" w14:paraId="108F41C4" w14:textId="77777777" w:rsidTr="005D1D1C">
        <w:tc>
          <w:tcPr>
            <w:tcW w:w="2394" w:type="dxa"/>
          </w:tcPr>
          <w:p w14:paraId="4213C7C7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BE3F377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2FFE25D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6D9BE439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A3FE4" w:rsidRPr="005D1D1C" w14:paraId="3108D2B7" w14:textId="77777777" w:rsidTr="005D1D1C">
        <w:tc>
          <w:tcPr>
            <w:tcW w:w="2394" w:type="dxa"/>
          </w:tcPr>
          <w:p w14:paraId="62DAB4C6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B55EF16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AC2130F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261E7DC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A3FE4" w:rsidRPr="005D1D1C" w14:paraId="59A67D1E" w14:textId="77777777" w:rsidTr="005D1D1C">
        <w:tc>
          <w:tcPr>
            <w:tcW w:w="2394" w:type="dxa"/>
          </w:tcPr>
          <w:p w14:paraId="3A88909F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420EAF2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DE20ED2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45F5E04" w14:textId="77777777" w:rsidR="003A3FE4" w:rsidRPr="005D1D1C" w:rsidRDefault="003A3FE4" w:rsidP="001C698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1AD48B" w14:textId="77777777" w:rsidR="003A3FE4" w:rsidRPr="005D1D1C" w:rsidRDefault="00DA5E01" w:rsidP="001C698B">
      <w:pPr>
        <w:jc w:val="both"/>
        <w:rPr>
          <w:rFonts w:eastAsia="Times New Roman"/>
          <w:b/>
          <w:sz w:val="20"/>
          <w:szCs w:val="20"/>
        </w:rPr>
      </w:pPr>
      <w:r w:rsidRPr="005D1D1C">
        <w:rPr>
          <w:rFonts w:eastAsia="Times New Roman"/>
          <w:sz w:val="20"/>
          <w:szCs w:val="20"/>
        </w:rPr>
        <w:tab/>
      </w:r>
      <w:r w:rsidRPr="005D1D1C">
        <w:rPr>
          <w:rFonts w:eastAsia="Times New Roman"/>
          <w:sz w:val="20"/>
          <w:szCs w:val="20"/>
        </w:rPr>
        <w:tab/>
      </w:r>
      <w:r w:rsidRPr="005D1D1C">
        <w:rPr>
          <w:rFonts w:eastAsia="Times New Roman"/>
          <w:sz w:val="20"/>
          <w:szCs w:val="20"/>
        </w:rPr>
        <w:tab/>
      </w:r>
      <w:r w:rsidRPr="005D1D1C">
        <w:rPr>
          <w:rFonts w:eastAsia="Times New Roman"/>
          <w:sz w:val="20"/>
          <w:szCs w:val="20"/>
        </w:rPr>
        <w:tab/>
      </w:r>
      <w:r w:rsidRPr="005D1D1C">
        <w:rPr>
          <w:rFonts w:eastAsia="Times New Roman"/>
          <w:sz w:val="20"/>
          <w:szCs w:val="20"/>
        </w:rPr>
        <w:tab/>
      </w:r>
      <w:r w:rsidRPr="005D1D1C">
        <w:rPr>
          <w:rFonts w:eastAsia="Times New Roman"/>
          <w:sz w:val="20"/>
          <w:szCs w:val="20"/>
        </w:rPr>
        <w:tab/>
      </w:r>
      <w:r w:rsidRPr="005D1D1C">
        <w:rPr>
          <w:rFonts w:eastAsia="Times New Roman"/>
          <w:sz w:val="20"/>
          <w:szCs w:val="20"/>
        </w:rPr>
        <w:tab/>
      </w:r>
      <w:r w:rsidRPr="005D1D1C">
        <w:rPr>
          <w:rFonts w:eastAsia="Times New Roman"/>
          <w:b/>
          <w:sz w:val="20"/>
          <w:szCs w:val="20"/>
        </w:rPr>
        <w:t>TOTAL:</w:t>
      </w:r>
      <w:r w:rsidRPr="005D1D1C">
        <w:rPr>
          <w:rFonts w:eastAsia="Times New Roman"/>
          <w:b/>
          <w:sz w:val="20"/>
          <w:szCs w:val="20"/>
        </w:rPr>
        <w:tab/>
      </w:r>
      <w:r w:rsidRPr="005D1D1C">
        <w:rPr>
          <w:rFonts w:eastAsia="Times New Roman"/>
          <w:b/>
          <w:sz w:val="20"/>
          <w:szCs w:val="20"/>
        </w:rPr>
        <w:tab/>
      </w:r>
    </w:p>
    <w:p w14:paraId="1758C0E0" w14:textId="77777777" w:rsidR="003A3FE4" w:rsidRPr="005D1D1C" w:rsidRDefault="003A3FE4" w:rsidP="001C698B">
      <w:pPr>
        <w:jc w:val="both"/>
        <w:rPr>
          <w:rFonts w:eastAsia="Times New Roman"/>
          <w:sz w:val="20"/>
          <w:szCs w:val="20"/>
        </w:rPr>
      </w:pPr>
    </w:p>
    <w:p w14:paraId="42EC05D3" w14:textId="6C6EA9A7" w:rsidR="00DF3D42" w:rsidRPr="005D1D1C" w:rsidRDefault="00DF3D42" w:rsidP="001C698B">
      <w:pPr>
        <w:jc w:val="both"/>
        <w:rPr>
          <w:rFonts w:eastAsia="Times New Roman"/>
          <w:sz w:val="20"/>
          <w:szCs w:val="20"/>
        </w:rPr>
      </w:pPr>
      <w:r w:rsidRPr="005D1D1C">
        <w:rPr>
          <w:rFonts w:eastAsia="Times New Roman"/>
          <w:sz w:val="20"/>
          <w:szCs w:val="20"/>
        </w:rPr>
        <w:t xml:space="preserve">Payment will be made upon presentation of a completed invoice and required supporting documentation.  Invoices must have a </w:t>
      </w:r>
      <w:r w:rsidRPr="00C57955">
        <w:rPr>
          <w:rFonts w:eastAsia="Times New Roman"/>
          <w:sz w:val="20"/>
          <w:szCs w:val="20"/>
          <w:u w:val="single"/>
        </w:rPr>
        <w:t>unique invoice number</w:t>
      </w:r>
      <w:r w:rsidRPr="005D1D1C">
        <w:rPr>
          <w:rFonts w:eastAsia="Times New Roman"/>
          <w:sz w:val="20"/>
          <w:szCs w:val="20"/>
        </w:rPr>
        <w:t xml:space="preserve"> and </w:t>
      </w:r>
      <w:r w:rsidRPr="00C57955">
        <w:rPr>
          <w:rFonts w:eastAsia="Times New Roman"/>
          <w:sz w:val="20"/>
          <w:szCs w:val="20"/>
          <w:u w:val="single"/>
        </w:rPr>
        <w:t>list vendor name</w:t>
      </w:r>
      <w:r w:rsidRPr="005D1D1C">
        <w:rPr>
          <w:rFonts w:eastAsia="Times New Roman"/>
          <w:sz w:val="20"/>
          <w:szCs w:val="20"/>
        </w:rPr>
        <w:t xml:space="preserve">, </w:t>
      </w:r>
      <w:r w:rsidRPr="00C57955">
        <w:rPr>
          <w:rFonts w:eastAsia="Times New Roman"/>
          <w:sz w:val="20"/>
          <w:szCs w:val="20"/>
          <w:u w:val="single"/>
        </w:rPr>
        <w:t>address</w:t>
      </w:r>
      <w:r w:rsidRPr="005D1D1C">
        <w:rPr>
          <w:rFonts w:eastAsia="Times New Roman"/>
          <w:sz w:val="20"/>
          <w:szCs w:val="20"/>
        </w:rPr>
        <w:t xml:space="preserve">, </w:t>
      </w:r>
      <w:r w:rsidRPr="00C57955">
        <w:rPr>
          <w:rFonts w:eastAsia="Times New Roman"/>
          <w:sz w:val="20"/>
          <w:szCs w:val="20"/>
          <w:u w:val="single"/>
        </w:rPr>
        <w:t>Tax ID#</w:t>
      </w:r>
      <w:r w:rsidRPr="00C57955">
        <w:rPr>
          <w:rFonts w:eastAsia="Times New Roman"/>
          <w:sz w:val="20"/>
          <w:szCs w:val="20"/>
        </w:rPr>
        <w:t xml:space="preserve">, </w:t>
      </w:r>
      <w:r w:rsidR="00C57955" w:rsidRPr="00C57955">
        <w:rPr>
          <w:rFonts w:eastAsia="Times New Roman"/>
          <w:sz w:val="20"/>
          <w:szCs w:val="20"/>
          <w:u w:val="single"/>
        </w:rPr>
        <w:t>date of service,</w:t>
      </w:r>
      <w:r w:rsidR="00C57955">
        <w:rPr>
          <w:rFonts w:eastAsia="Times New Roman"/>
          <w:sz w:val="20"/>
          <w:szCs w:val="20"/>
        </w:rPr>
        <w:t xml:space="preserve"> </w:t>
      </w:r>
      <w:r w:rsidRPr="00C57955">
        <w:rPr>
          <w:rFonts w:eastAsia="Times New Roman"/>
          <w:sz w:val="20"/>
          <w:szCs w:val="20"/>
        </w:rPr>
        <w:t>and</w:t>
      </w:r>
      <w:r w:rsidRPr="005D1D1C">
        <w:rPr>
          <w:rFonts w:eastAsia="Times New Roman"/>
          <w:sz w:val="20"/>
          <w:szCs w:val="20"/>
        </w:rPr>
        <w:t xml:space="preserve"> </w:t>
      </w:r>
      <w:r w:rsidRPr="00C57955">
        <w:rPr>
          <w:rFonts w:eastAsia="Times New Roman"/>
          <w:sz w:val="20"/>
          <w:szCs w:val="20"/>
          <w:u w:val="single"/>
        </w:rPr>
        <w:t>service amounts charged</w:t>
      </w:r>
      <w:r w:rsidRPr="005D1D1C">
        <w:rPr>
          <w:rFonts w:eastAsia="Times New Roman"/>
          <w:sz w:val="20"/>
          <w:szCs w:val="20"/>
        </w:rPr>
        <w:t xml:space="preserve">.  Invoices for services </w:t>
      </w:r>
      <w:r w:rsidR="00E30237">
        <w:rPr>
          <w:rFonts w:eastAsia="Times New Roman"/>
          <w:sz w:val="20"/>
          <w:szCs w:val="20"/>
        </w:rPr>
        <w:t xml:space="preserve">MUST </w:t>
      </w:r>
      <w:r w:rsidRPr="005D1D1C">
        <w:rPr>
          <w:rFonts w:eastAsia="Times New Roman"/>
          <w:sz w:val="20"/>
          <w:szCs w:val="20"/>
        </w:rPr>
        <w:t>be</w:t>
      </w:r>
      <w:r w:rsidR="00E30237">
        <w:rPr>
          <w:rFonts w:eastAsia="Times New Roman"/>
          <w:sz w:val="20"/>
          <w:szCs w:val="20"/>
        </w:rPr>
        <w:t xml:space="preserve"> s</w:t>
      </w:r>
      <w:r w:rsidR="00C57955">
        <w:rPr>
          <w:rFonts w:eastAsia="Times New Roman"/>
          <w:sz w:val="20"/>
          <w:szCs w:val="20"/>
        </w:rPr>
        <w:t>ubmitted</w:t>
      </w:r>
      <w:r w:rsidRPr="005D1D1C">
        <w:rPr>
          <w:rFonts w:eastAsia="Times New Roman"/>
          <w:sz w:val="20"/>
          <w:szCs w:val="20"/>
        </w:rPr>
        <w:t xml:space="preserve"> no later than 30 days after service delivery</w:t>
      </w:r>
      <w:r w:rsidR="00E30237">
        <w:rPr>
          <w:rFonts w:eastAsia="Times New Roman"/>
          <w:sz w:val="20"/>
          <w:szCs w:val="20"/>
        </w:rPr>
        <w:t>, invoices received more than 60 day after provision of service are subject to rejection.</w:t>
      </w:r>
    </w:p>
    <w:p w14:paraId="73A84F2F" w14:textId="77777777" w:rsidR="00DF3D42" w:rsidRPr="005D1D1C" w:rsidRDefault="00DF3D42" w:rsidP="001C698B">
      <w:pPr>
        <w:jc w:val="both"/>
        <w:rPr>
          <w:rFonts w:eastAsia="Times New Roman"/>
          <w:sz w:val="20"/>
          <w:szCs w:val="20"/>
        </w:rPr>
      </w:pPr>
    </w:p>
    <w:p w14:paraId="1AF2AE9E" w14:textId="77777777" w:rsidR="00DF3D42" w:rsidRPr="005D1D1C" w:rsidRDefault="00DF3D42" w:rsidP="00DF3D42">
      <w:pPr>
        <w:rPr>
          <w:rFonts w:eastAsia="Times New Roman"/>
          <w:sz w:val="20"/>
          <w:szCs w:val="20"/>
        </w:rPr>
      </w:pPr>
      <w:r w:rsidRPr="005D1D1C">
        <w:rPr>
          <w:rFonts w:eastAsia="Times New Roman"/>
          <w:sz w:val="20"/>
          <w:szCs w:val="20"/>
        </w:rPr>
        <w:t xml:space="preserve">Invoices can be sent electronically to </w:t>
      </w:r>
      <w:r w:rsidR="003A3FE4" w:rsidRPr="00C15FE0">
        <w:rPr>
          <w:rFonts w:eastAsia="Times New Roman"/>
          <w:sz w:val="20"/>
          <w:szCs w:val="20"/>
        </w:rPr>
        <w:t>&lt;insert email address of contract manager&gt;</w:t>
      </w:r>
      <w:r w:rsidRPr="00C15FE0">
        <w:rPr>
          <w:rFonts w:eastAsia="Times New Roman"/>
          <w:sz w:val="20"/>
          <w:szCs w:val="20"/>
        </w:rPr>
        <w:t xml:space="preserve"> or mailed to:</w:t>
      </w:r>
    </w:p>
    <w:p w14:paraId="6B21B6A4" w14:textId="77777777" w:rsidR="00DF3D42" w:rsidRPr="005D1D1C" w:rsidRDefault="00DF3D42" w:rsidP="00DF3D42">
      <w:pPr>
        <w:rPr>
          <w:rFonts w:eastAsia="Times New Roman"/>
          <w:sz w:val="20"/>
          <w:szCs w:val="20"/>
        </w:rPr>
      </w:pPr>
    </w:p>
    <w:p w14:paraId="0768AA37" w14:textId="77777777" w:rsidR="00DF3D42" w:rsidRPr="00C15FE0" w:rsidRDefault="003A3FE4" w:rsidP="00DF3D42">
      <w:pPr>
        <w:ind w:firstLine="720"/>
        <w:contextualSpacing/>
        <w:rPr>
          <w:rFonts w:eastAsia="Times New Roman"/>
          <w:sz w:val="20"/>
          <w:szCs w:val="20"/>
          <w:u w:val="single"/>
        </w:rPr>
      </w:pPr>
      <w:r w:rsidRPr="00C15FE0">
        <w:rPr>
          <w:rFonts w:eastAsia="Times New Roman"/>
          <w:sz w:val="20"/>
          <w:szCs w:val="20"/>
          <w:u w:val="single"/>
        </w:rPr>
        <w:t>&lt;insert contract manager name &amp; title&gt;</w:t>
      </w:r>
      <w:r w:rsidR="00DF3D42" w:rsidRPr="00C15FE0">
        <w:rPr>
          <w:rFonts w:eastAsia="Times New Roman"/>
          <w:sz w:val="20"/>
          <w:szCs w:val="20"/>
          <w:u w:val="single"/>
        </w:rPr>
        <w:tab/>
      </w:r>
    </w:p>
    <w:p w14:paraId="5556C48A" w14:textId="77777777" w:rsidR="00DF3D42" w:rsidRPr="00C15FE0" w:rsidRDefault="00DF3D42" w:rsidP="00DF3D42">
      <w:pPr>
        <w:contextualSpacing/>
        <w:rPr>
          <w:rFonts w:eastAsia="Times New Roman"/>
          <w:sz w:val="20"/>
          <w:szCs w:val="20"/>
          <w:u w:val="single"/>
        </w:rPr>
      </w:pPr>
      <w:r w:rsidRPr="00C15FE0">
        <w:rPr>
          <w:rFonts w:eastAsia="Times New Roman"/>
          <w:sz w:val="20"/>
          <w:szCs w:val="20"/>
        </w:rPr>
        <w:tab/>
      </w:r>
      <w:r w:rsidR="003A3FE4" w:rsidRPr="00C15FE0">
        <w:rPr>
          <w:rFonts w:eastAsia="Times New Roman"/>
          <w:sz w:val="20"/>
          <w:szCs w:val="20"/>
          <w:u w:val="single"/>
        </w:rPr>
        <w:t xml:space="preserve">Division of Developmental Disabilities            </w:t>
      </w:r>
    </w:p>
    <w:p w14:paraId="7CBEC3B0" w14:textId="77777777" w:rsidR="00DF3D42" w:rsidRPr="00C15FE0" w:rsidRDefault="003A3FE4" w:rsidP="00DF3D42">
      <w:pPr>
        <w:ind w:firstLine="720"/>
        <w:contextualSpacing/>
        <w:rPr>
          <w:rFonts w:eastAsia="Times New Roman"/>
          <w:sz w:val="20"/>
          <w:szCs w:val="20"/>
          <w:u w:val="single"/>
        </w:rPr>
      </w:pPr>
      <w:r w:rsidRPr="00C15FE0">
        <w:rPr>
          <w:rFonts w:eastAsia="Times New Roman"/>
          <w:sz w:val="20"/>
          <w:szCs w:val="20"/>
          <w:u w:val="single"/>
        </w:rPr>
        <w:t xml:space="preserve">&lt;insert address&gt;                               </w:t>
      </w:r>
      <w:r w:rsidR="00DF3D42" w:rsidRPr="00C15FE0">
        <w:rPr>
          <w:rFonts w:eastAsia="Times New Roman"/>
          <w:sz w:val="20"/>
          <w:szCs w:val="20"/>
          <w:u w:val="single"/>
        </w:rPr>
        <w:tab/>
      </w:r>
    </w:p>
    <w:p w14:paraId="3D6623CF" w14:textId="77777777" w:rsidR="00DF3D42" w:rsidRPr="00C15FE0" w:rsidRDefault="00DF3D42" w:rsidP="00DF3D42">
      <w:pPr>
        <w:contextualSpacing/>
        <w:rPr>
          <w:rFonts w:eastAsia="Times New Roman"/>
          <w:sz w:val="20"/>
          <w:szCs w:val="20"/>
          <w:u w:val="single"/>
        </w:rPr>
      </w:pPr>
      <w:r w:rsidRPr="00C15FE0">
        <w:rPr>
          <w:rFonts w:eastAsia="Times New Roman"/>
          <w:sz w:val="20"/>
          <w:szCs w:val="20"/>
        </w:rPr>
        <w:tab/>
      </w:r>
      <w:r w:rsidR="003A3FE4" w:rsidRPr="00C15FE0">
        <w:rPr>
          <w:rFonts w:eastAsia="Times New Roman"/>
          <w:sz w:val="20"/>
          <w:szCs w:val="20"/>
          <w:u w:val="single"/>
        </w:rPr>
        <w:t>&lt;insert city, state, zip code&gt;</w:t>
      </w:r>
      <w:r w:rsidRPr="00C15FE0">
        <w:rPr>
          <w:rFonts w:eastAsia="Times New Roman"/>
          <w:sz w:val="20"/>
          <w:szCs w:val="20"/>
          <w:u w:val="single"/>
        </w:rPr>
        <w:tab/>
      </w:r>
      <w:r w:rsidRPr="00C15FE0">
        <w:rPr>
          <w:rFonts w:eastAsia="Times New Roman"/>
          <w:sz w:val="20"/>
          <w:szCs w:val="20"/>
          <w:u w:val="single"/>
        </w:rPr>
        <w:tab/>
      </w:r>
      <w:r w:rsidRPr="00C15FE0">
        <w:rPr>
          <w:rFonts w:eastAsia="Times New Roman"/>
          <w:sz w:val="20"/>
          <w:szCs w:val="20"/>
          <w:u w:val="single"/>
        </w:rPr>
        <w:tab/>
      </w:r>
    </w:p>
    <w:p w14:paraId="12789332" w14:textId="77777777" w:rsidR="00427118" w:rsidRPr="005D1D1C" w:rsidRDefault="00DA5E01" w:rsidP="00DA5E01">
      <w:pPr>
        <w:tabs>
          <w:tab w:val="left" w:pos="600"/>
          <w:tab w:val="left" w:pos="5520"/>
        </w:tabs>
        <w:suppressAutoHyphens/>
        <w:ind w:left="90"/>
        <w:jc w:val="both"/>
        <w:rPr>
          <w:i/>
          <w:spacing w:val="-3"/>
          <w:sz w:val="20"/>
          <w:szCs w:val="20"/>
        </w:rPr>
      </w:pPr>
      <w:r w:rsidRPr="00C15FE0">
        <w:rPr>
          <w:rFonts w:eastAsia="Times New Roman"/>
          <w:sz w:val="20"/>
          <w:szCs w:val="20"/>
        </w:rPr>
        <w:tab/>
        <w:t xml:space="preserve">  </w:t>
      </w:r>
      <w:r w:rsidRPr="00C15FE0">
        <w:rPr>
          <w:rFonts w:eastAsia="Times New Roman"/>
          <w:sz w:val="20"/>
          <w:szCs w:val="20"/>
          <w:u w:val="single"/>
        </w:rPr>
        <w:t>&lt;insert contract manager email address&gt;</w:t>
      </w:r>
    </w:p>
    <w:sectPr w:rsidR="00427118" w:rsidRPr="005D1D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60A7" w14:textId="77777777" w:rsidR="000D7271" w:rsidRDefault="000D7271" w:rsidP="00A42059">
      <w:r>
        <w:separator/>
      </w:r>
    </w:p>
  </w:endnote>
  <w:endnote w:type="continuationSeparator" w:id="0">
    <w:p w14:paraId="6A93E9B8" w14:textId="77777777" w:rsidR="000D7271" w:rsidRDefault="000D7271" w:rsidP="00A4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19AD" w14:textId="77777777" w:rsidR="000D7271" w:rsidRDefault="000D7271" w:rsidP="00A42059">
      <w:r>
        <w:separator/>
      </w:r>
    </w:p>
  </w:footnote>
  <w:footnote w:type="continuationSeparator" w:id="0">
    <w:p w14:paraId="12ED8146" w14:textId="77777777" w:rsidR="000D7271" w:rsidRDefault="000D7271" w:rsidP="00A4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2D7F" w14:textId="58D3F42F" w:rsidR="00A42059" w:rsidRPr="008E56AD" w:rsidRDefault="00A42059">
    <w:pPr>
      <w:pStyle w:val="Header"/>
      <w:rPr>
        <w:sz w:val="20"/>
        <w:szCs w:val="20"/>
      </w:rPr>
    </w:pPr>
    <w:r>
      <w:tab/>
    </w:r>
    <w:r w:rsidR="008E56AD">
      <w:tab/>
    </w:r>
    <w:r w:rsidR="008E56AD" w:rsidRPr="008E56AD">
      <w:rPr>
        <w:sz w:val="20"/>
        <w:szCs w:val="20"/>
      </w:rPr>
      <w:t>DDDS</w:t>
    </w:r>
    <w:r w:rsidRPr="008E56AD">
      <w:rPr>
        <w:sz w:val="20"/>
        <w:szCs w:val="20"/>
      </w:rPr>
      <w:tab/>
    </w:r>
    <w:r w:rsidR="008E56AD" w:rsidRPr="008E56AD">
      <w:rPr>
        <w:sz w:val="20"/>
        <w:szCs w:val="20"/>
      </w:rPr>
      <w:tab/>
    </w:r>
    <w:r w:rsidRPr="008E56AD">
      <w:rPr>
        <w:sz w:val="20"/>
        <w:szCs w:val="20"/>
      </w:rPr>
      <w:t>APPENDIX C</w:t>
    </w:r>
  </w:p>
  <w:p w14:paraId="50D51CB4" w14:textId="77777777" w:rsidR="00A42059" w:rsidRPr="005D1D1C" w:rsidRDefault="00A42059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59"/>
    <w:rsid w:val="00051703"/>
    <w:rsid w:val="000C12A4"/>
    <w:rsid w:val="000D7271"/>
    <w:rsid w:val="00190F44"/>
    <w:rsid w:val="001C698B"/>
    <w:rsid w:val="001E1E8E"/>
    <w:rsid w:val="002241CB"/>
    <w:rsid w:val="00285F6B"/>
    <w:rsid w:val="003A3FE4"/>
    <w:rsid w:val="003D54C1"/>
    <w:rsid w:val="0042643D"/>
    <w:rsid w:val="00427118"/>
    <w:rsid w:val="005D1D1C"/>
    <w:rsid w:val="0068748F"/>
    <w:rsid w:val="00733A2B"/>
    <w:rsid w:val="007541B2"/>
    <w:rsid w:val="008E56AD"/>
    <w:rsid w:val="009169D1"/>
    <w:rsid w:val="009418B3"/>
    <w:rsid w:val="009C4726"/>
    <w:rsid w:val="00A42059"/>
    <w:rsid w:val="00A95E31"/>
    <w:rsid w:val="00AB367F"/>
    <w:rsid w:val="00AE6231"/>
    <w:rsid w:val="00B25DB1"/>
    <w:rsid w:val="00B83BFB"/>
    <w:rsid w:val="00BB5322"/>
    <w:rsid w:val="00C15FE0"/>
    <w:rsid w:val="00C465C4"/>
    <w:rsid w:val="00C57955"/>
    <w:rsid w:val="00D36A0D"/>
    <w:rsid w:val="00DA5E01"/>
    <w:rsid w:val="00DE5606"/>
    <w:rsid w:val="00DF3D42"/>
    <w:rsid w:val="00DF4DA0"/>
    <w:rsid w:val="00E06B9C"/>
    <w:rsid w:val="00E30237"/>
    <w:rsid w:val="00F5356E"/>
    <w:rsid w:val="00FB4F3A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29BA"/>
  <w15:docId w15:val="{5B7BD86E-ED08-4350-9DD0-C93943FE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42059"/>
    <w:pPr>
      <w:keepNext/>
      <w:outlineLvl w:val="0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059"/>
  </w:style>
  <w:style w:type="paragraph" w:styleId="Footer">
    <w:name w:val="footer"/>
    <w:basedOn w:val="Normal"/>
    <w:link w:val="FooterChar"/>
    <w:uiPriority w:val="99"/>
    <w:unhideWhenUsed/>
    <w:rsid w:val="00A42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059"/>
  </w:style>
  <w:style w:type="character" w:customStyle="1" w:styleId="Heading1Char">
    <w:name w:val="Heading 1 Char"/>
    <w:basedOn w:val="DefaultParagraphFont"/>
    <w:link w:val="Heading1"/>
    <w:rsid w:val="00A42059"/>
    <w:rPr>
      <w:rFonts w:ascii="Times New Roman" w:eastAsia="Times New Roman" w:hAnsi="Times New Roman" w:cs="Times New Roman"/>
      <w:b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1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3D4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A3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Blotzer, Gina (DHSS)</dc:creator>
  <cp:lastModifiedBy>Clark, Sandra (OMB)</cp:lastModifiedBy>
  <cp:revision>2</cp:revision>
  <cp:lastPrinted>2017-04-04T17:19:00Z</cp:lastPrinted>
  <dcterms:created xsi:type="dcterms:W3CDTF">2025-03-27T16:20:00Z</dcterms:created>
  <dcterms:modified xsi:type="dcterms:W3CDTF">2025-03-27T16:20:00Z</dcterms:modified>
</cp:coreProperties>
</file>